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573F4B">
        <w:rPr>
          <w:sz w:val="24"/>
          <w:szCs w:val="24"/>
        </w:rPr>
        <w:t>СТОЯН ГЕОРГИЕВ ВЪЛЧЕВ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573F4B">
        <w:t>гр.Силистра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573F4B">
        <w:t>Васил Левски</w:t>
      </w:r>
      <w:r w:rsidR="00D15271">
        <w:t xml:space="preserve"> </w:t>
      </w:r>
      <w:r w:rsidR="003A18D3">
        <w:t xml:space="preserve"> </w:t>
      </w:r>
      <w:r w:rsidR="00CE122B">
        <w:t xml:space="preserve"> №</w:t>
      </w:r>
      <w:r w:rsidR="00573F4B">
        <w:t>40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573F4B">
        <w:rPr>
          <w:b/>
        </w:rPr>
        <w:t>1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573F4B" w:rsidRDefault="009B720A" w:rsidP="00573F4B">
      <w:r>
        <w:t>Адрес по чл.8 от ДОПК</w:t>
      </w:r>
      <w:r w:rsidR="00D52225">
        <w:t>:</w:t>
      </w:r>
      <w:r w:rsidR="00BB52C4" w:rsidRPr="00BB52C4">
        <w:t xml:space="preserve"> </w:t>
      </w:r>
      <w:r w:rsidR="00573F4B">
        <w:t>гр.Силистра</w:t>
      </w:r>
    </w:p>
    <w:p w:rsidR="00573F4B" w:rsidRDefault="00573F4B" w:rsidP="00573F4B">
      <w:r>
        <w:t xml:space="preserve">                                          Ул. Васил Левски   №40</w:t>
      </w:r>
    </w:p>
    <w:p w:rsidR="0013643B" w:rsidRDefault="0013643B" w:rsidP="00573F4B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573F4B">
        <w:t>69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D9" w:rsidRDefault="006930D9">
      <w:r>
        <w:separator/>
      </w:r>
    </w:p>
  </w:endnote>
  <w:endnote w:type="continuationSeparator" w:id="0">
    <w:p w:rsidR="006930D9" w:rsidRDefault="0069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D9" w:rsidRDefault="006930D9">
      <w:r>
        <w:separator/>
      </w:r>
    </w:p>
  </w:footnote>
  <w:footnote w:type="continuationSeparator" w:id="0">
    <w:p w:rsidR="006930D9" w:rsidRDefault="0069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930D9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2018-07-13T07:24:00Z</cp:lastPrinted>
  <dcterms:created xsi:type="dcterms:W3CDTF">2018-07-13T07:28:00Z</dcterms:created>
  <dcterms:modified xsi:type="dcterms:W3CDTF">2018-07-13T07:29:00Z</dcterms:modified>
</cp:coreProperties>
</file>